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C0" w:rsidRPr="00AC51FC" w:rsidRDefault="000F56C0" w:rsidP="000F56C0">
      <w:pPr>
        <w:pStyle w:val="a3"/>
        <w:ind w:left="142"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0F56C0" w:rsidRPr="002842E6" w:rsidRDefault="000F56C0" w:rsidP="000F56C0">
      <w:pPr>
        <w:pStyle w:val="a3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0F56C0" w:rsidRPr="002842E6" w:rsidRDefault="000F56C0" w:rsidP="000F56C0">
      <w:pPr>
        <w:pStyle w:val="a3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0F56C0" w:rsidRPr="002B12E9" w:rsidRDefault="000F56C0" w:rsidP="000F56C0">
      <w:pPr>
        <w:pStyle w:val="a3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4" w:history="1">
        <w:r w:rsidRPr="002B12E9">
          <w:rPr>
            <w:rStyle w:val="a5"/>
            <w:rFonts w:eastAsia="Calibri"/>
            <w:sz w:val="20"/>
            <w:lang w:val="en-US"/>
          </w:rPr>
          <w:t>centr</w:t>
        </w:r>
        <w:r w:rsidRPr="002B12E9">
          <w:rPr>
            <w:rStyle w:val="a5"/>
            <w:rFonts w:eastAsia="Calibri"/>
            <w:sz w:val="20"/>
          </w:rPr>
          <w:t>_</w:t>
        </w:r>
        <w:r w:rsidRPr="002B12E9">
          <w:rPr>
            <w:rStyle w:val="a5"/>
            <w:rFonts w:eastAsia="Calibri"/>
            <w:sz w:val="20"/>
            <w:lang w:val="en-US"/>
          </w:rPr>
          <w:t>garmonia</w:t>
        </w:r>
        <w:r w:rsidRPr="002B12E9">
          <w:rPr>
            <w:rStyle w:val="a5"/>
            <w:rFonts w:eastAsia="Calibri"/>
            <w:sz w:val="20"/>
          </w:rPr>
          <w:t>@</w:t>
        </w:r>
        <w:r w:rsidRPr="002B12E9">
          <w:rPr>
            <w:rStyle w:val="a5"/>
            <w:rFonts w:eastAsia="Calibri"/>
            <w:sz w:val="20"/>
            <w:lang w:val="en-US"/>
          </w:rPr>
          <w:t>mail</w:t>
        </w:r>
        <w:r w:rsidRPr="002B12E9">
          <w:rPr>
            <w:rStyle w:val="a5"/>
            <w:rFonts w:eastAsia="Calibri"/>
            <w:sz w:val="20"/>
          </w:rPr>
          <w:t>.</w:t>
        </w:r>
        <w:r w:rsidRPr="002B12E9">
          <w:rPr>
            <w:rStyle w:val="a5"/>
            <w:rFonts w:eastAsia="Calibri"/>
            <w:sz w:val="20"/>
            <w:lang w:val="en-US"/>
          </w:rPr>
          <w:t>ru</w:t>
        </w:r>
      </w:hyperlink>
    </w:p>
    <w:p w:rsidR="000F56C0" w:rsidRDefault="000F56C0" w:rsidP="000F56C0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0F56C0" w:rsidRDefault="000F56C0" w:rsidP="000F56C0">
      <w:pPr>
        <w:jc w:val="center"/>
        <w:rPr>
          <w:b w:val="0"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Pr="00641DE1" w:rsidRDefault="000F56C0" w:rsidP="000F56C0">
      <w:pPr>
        <w:pStyle w:val="a6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0F56C0" w:rsidRPr="00641DE1" w:rsidRDefault="000F56C0" w:rsidP="000F56C0">
      <w:pPr>
        <w:pStyle w:val="a6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развитию и коррекции детей 5-10 лет с функциональной незрелостью ЦНС и с СДВГ</w:t>
      </w:r>
    </w:p>
    <w:p w:rsidR="000F56C0" w:rsidRPr="00641DE1" w:rsidRDefault="000F56C0" w:rsidP="000F56C0">
      <w:pPr>
        <w:pStyle w:val="a6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Учусь владеть собой</w:t>
      </w:r>
      <w:r w:rsidRPr="00641DE1">
        <w:rPr>
          <w:b/>
          <w:sz w:val="32"/>
          <w:szCs w:val="32"/>
        </w:rPr>
        <w:t>»</w:t>
      </w:r>
    </w:p>
    <w:p w:rsidR="000F56C0" w:rsidRPr="00641DE1" w:rsidRDefault="000F56C0" w:rsidP="000F56C0">
      <w:pPr>
        <w:pStyle w:val="a6"/>
        <w:ind w:firstLine="708"/>
        <w:jc w:val="center"/>
        <w:rPr>
          <w:b/>
          <w:sz w:val="32"/>
          <w:szCs w:val="32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Default="000F56C0" w:rsidP="000F56C0">
      <w:pPr>
        <w:pStyle w:val="a6"/>
        <w:ind w:firstLine="708"/>
        <w:jc w:val="center"/>
        <w:rPr>
          <w:b/>
          <w:sz w:val="28"/>
          <w:szCs w:val="28"/>
        </w:rPr>
      </w:pPr>
    </w:p>
    <w:p w:rsidR="000F56C0" w:rsidRPr="00641DE1" w:rsidRDefault="000F56C0" w:rsidP="000F56C0">
      <w:pPr>
        <w:pStyle w:val="a6"/>
        <w:ind w:left="6379" w:firstLine="708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0F56C0" w:rsidRPr="00641DE1" w:rsidRDefault="000F56C0" w:rsidP="000F56C0">
      <w:pPr>
        <w:pStyle w:val="a6"/>
        <w:ind w:left="6379" w:firstLine="708"/>
        <w:rPr>
          <w:sz w:val="28"/>
          <w:szCs w:val="28"/>
        </w:rPr>
      </w:pPr>
      <w:r w:rsidRPr="00641DE1">
        <w:rPr>
          <w:sz w:val="28"/>
          <w:szCs w:val="28"/>
        </w:rPr>
        <w:t>педагог-психолог</w:t>
      </w:r>
    </w:p>
    <w:p w:rsidR="000F56C0" w:rsidRPr="00641DE1" w:rsidRDefault="000F56C0" w:rsidP="000F56C0">
      <w:pPr>
        <w:pStyle w:val="a6"/>
        <w:ind w:left="6379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Ю.В.</w:t>
      </w:r>
    </w:p>
    <w:p w:rsidR="000F56C0" w:rsidRDefault="000F56C0" w:rsidP="000F56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56C0" w:rsidRDefault="000F56C0" w:rsidP="000F56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56C0" w:rsidRDefault="000F56C0" w:rsidP="000F56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56C0" w:rsidRPr="00D1467B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D1467B">
        <w:rPr>
          <w:rFonts w:ascii="Times New Roman" w:hAnsi="Times New Roman" w:cs="Times New Roman"/>
          <w:bCs w:val="0"/>
          <w:color w:val="000000"/>
          <w:sz w:val="22"/>
          <w:szCs w:val="22"/>
        </w:rPr>
        <w:lastRenderedPageBreak/>
        <w:t>Пояснительная записка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Начало школьной жизни — серьезное испытание для большинства детей, приходящих в первый класс. Они должны привыкать к новому коллективу, к новым требованиям, к повседневным обязанностям. Как правило, ребята стремятся стать школьниками, но для многих из них школьный распорядок слишком регламентирован и строг. Особенно сложно "перестроиться" тем детям, которые еще эмоционально не готовы к роли школьника — для них период адаптации к школе может быть травмирующим.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Особенность психологии ребенка младшего школьного возраста заключается в том, что он еще мало осознает свои переживания и далеко не всегда способен понять причины, их вызывающие. На трудности в школе ребенок чаще всего отвечает эмоциональными реакциями — гневом, страхом, обидой.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Многие дети в это время нуждаются в поддержке и помощи взрослых, поэтому важно, чтобы родители и 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учителя вместе с психологом вникли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в проблемы ребенка, его переживания. Только тогда они смогут оказать ребенку эффективную помощь.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Чтобы младший школьник мог сознательно регулировать поведение, нужно научить его адекватно выражать чувства, находить конструктивные способы выхода из сложных ситуаций. Если не сделать этого,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не-отреагированные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чувства будут долго определять жизнь ребенка, создавая все новые субъективные трудности.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В младшем школьном возрасте у детей особенно активно происходит формирование произвольности, внутреннего плана действий, на-1нает развиваться способность к рефлексии. Поэтому именно на этом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а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пе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ребенок может успешно овладевать средствами и способами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ан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а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-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]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а своего поведения и поведения других людей. 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Предлагаемая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про-ша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формирования эмоциональной стабильности и положительной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а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мооценки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у детей направлена на решение этих задач.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Идея игрового персонажа, который становится центральным при проведении игр и организации общения в рамках данной программы, </w:t>
      </w:r>
      <w:proofErr w:type="spellStart"/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бы-ла</w:t>
      </w:r>
      <w:proofErr w:type="spellEnd"/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заимствована у американского психолога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Джилла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Андерсона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автора программы "На пути к совершенству". На ее основе была создана оригинальная разработка, предназначенная для учащихся российских школ.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Основной целью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этой программы является помощь детям в адаптации к школе, что подразумевает, в частности, развитие эмоциональной регуляции поведения детей, предупреждение и снижение тревожности и страхов, повышение уверенности в себе и т.д.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Занятия строятся в доступной и интересной для детей форме. В основном используются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следующие методы: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имитационные и ролевые игры;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психогимнастика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рисуночные методы;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элементы групповой дискуссии;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техники и приемы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саморегуляции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метод направленного воображения.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Эти методы являются хорошим средством формирования у детей навыков эмоциональной регуляции поведения.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Отработка навыков проходит в три этапа: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получение информации о содержании того или иного навыка;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применение полученных знаний в конкретных ситуациях (отработка навыка);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перенос навыков, освоенных на занятиях, в 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повседневную</w:t>
      </w:r>
      <w:proofErr w:type="gramEnd"/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жизнь ребенка.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Важно отметить, что последнее осуществимо только при тесной связи педагога-психолога с учителями и родителями детей, посещающих занятия.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Общие рекомендации по проведению занятий: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Перед началом работы по программе ведущему имеет смысл провести беседы, консультации или семинары с учителями и обязательно встретиться с родителями детей. Контакты с учителями и родителями желательно поддерживать на протяжении всего курса.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Занятия включают в себя элементы социально-психологического тренинга, поэтому проводить их лучше в кабинете психолога или в специальном помещении, в котором участники могут свободно располагаться и передвигаться.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Продолжительность занятия не должна превышать 40 минут (время одного школьного урока).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Оптимальная периодичность встреч участников программы — 1-2 раза в неделю.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lastRenderedPageBreak/>
        <w:t>— Программа рассчитана на работу в группе из 10-12 человек, поэтому рекомендуется делить учебный класс на подгруппы.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Ведущий должен специально работать над созданием доверительной обстановки в классе во время занятий, чтобы каждый ребенок имел возможность проявить себя, быть открытым и не бояться ошибок.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- Тематика и планы занятий могут меняться в зависимости от задач и проблем конкретной группы детей. Но необходимо соблюдать последовательность, взаимную преемственность тем, и обязательно оставлять время на закрепление приобретенных навыков.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Сюжеты историй и рассказов (текстов для обсуждения) объединяет игровой персонаж — дракончик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Дети "преодолевают" возникающие проблемы и "усваивают" приемы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саморегуляции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вместе с ним. Сюжеты рассказов можно брать непосредственно из реальной жизни детей или придумывать их заранее. В ходе занятия рассказы обсуждаются и обыгрываются детьми.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Каждая тема прорабатывается на 1-4 занятиях с использованием Разных приемов. Способы подачи материалов могут меняться в зависимости от состава и особенностей каждой конкретной группы детей.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Для проведения занятий по этой программе ведущему (психологу или педагогу) понадобятся: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мягкая игрушка, лучше такая, которая надевается на руку;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палас или ковер на полу;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магнитофон;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аудиокассеты с музыкой для релаксации.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Примерные темы занятий: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1. Такие разные настроения... (3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2.  Как справиться с плохим настроением? (3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3.  Как стать уверенным в себе? (3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4.  Как делать выбор? (3-4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5.  Как добиваться успеха? (3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6. Трудное слово "нет" (2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7. Чем мы отличаемся друг от друга? (2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8. Учимся говорить себе "стоп" (2 занятия).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9.  Как победить свой страх? (1 занятие).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10.  Подведение итогов (1 занятие).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Работа по этой программе ведется в течение 7 лет в школе №1129 г. Москвы.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112B0C" w:rsidRDefault="000F56C0" w:rsidP="000F56C0">
      <w:pPr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2B0C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Занятие 1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Цели: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создать в группе доверительную обстановку, позволяющую детям проявлять свои чувства и говорить о них;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ознакомить детей с понятием "настроение",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ввести наглядные образы, символизирующие разные настроения.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Материалы: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мягкая игрушка — дракончик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три стакана с водой;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блестки;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кусок глины;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плакат "Три настроения";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текст рассказа "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грустит" (начало);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аудиокассета с записью песенки "Танец утят".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Ход занятия: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1.</w:t>
      </w: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 xml:space="preserve">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Знакомство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Ведущий рассказывает о том, что на занятиях ребята будут учиться справляться с проблемами, которые нередко возникают у школьников и портят им настроение. Часто не получается сделать что-то так, как хотелось бы, иногда бывает грустно без близких людей, бывает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lastRenderedPageBreak/>
        <w:t xml:space="preserve">обидно и т.д. Затем ребята знакомятся с игровым персонажем — дракончиком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, и ведущий объясняет, что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будет учиться справляться с трудностями вместе с ними.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Работа с текстом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Ведущий читает детям начало рассказа "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грустит".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D71FBE">
        <w:rPr>
          <w:rFonts w:ascii="Times New Roman" w:hAnsi="Times New Roman" w:cs="Times New Roman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color w:val="000000"/>
          <w:sz w:val="22"/>
          <w:szCs w:val="22"/>
        </w:rPr>
        <w:t xml:space="preserve"> грустит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(начало)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На краю луга среди диких цветов есть каменная пещера. В пещере живет маленький дракончик по имени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— особенный дракончик. Дело в том, что он умеет думать.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очень любит учиться! Он уже умеет считать и знает названия всех цветов, растущих на лугу около пещеры. Но самое удивительное у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— это его мысли. Мысли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бывают очень разными. Иногда они похожи на праздничный салют — яркие, быстрые, как разноцветные искорки. Когда его мысли похожи на салют, они блестят, играют, мчатся, а мир вокруг кажется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таким разноцветным! В его голове появляются замечательные идеи. Когда мысли у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такие, то у него прекрасное настроение, и он мечтает, чтобы это продолжалось как можно дольше.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Но мысли не всегда похожи на салют, иногда они как озеро в центре весеннего луга — спокойные и тихие, очень-очень светлые. Все краски — как отражение в чистой и прозрачной воде. Когда его мысли такие, то он чувствует себя хорошо и уверенно. Он мечтает, чтобы так было всегда, и тогда душевное спокойствие никогда не покинет его.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Но иногда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чувствует себя очень плохо, даже отвратительно. То, что происходит с ним, напоминает что-то неприятное и мрачное. И тогда мысли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похожи на мутную лужу в плохую погоду. Они темные и вязкие.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называет их гадкими. Когда у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такие неприятные мысли, он чувствует себя просто несчастным! Ему очень плохо, он расстроен. В такие моменты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хочет только одного: чтобы поскорее прошло неприятное состояние. Он ждет, ждет и ждет...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даже устает от этого ожидания, и ему хочется знать, когда же снова будет хорошо, когда же он снова почувствует себя счастливым? Он понимает: для того, чтобы плохие мысли ушли, что-то должно произойти, а что именно —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не знает.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Он лежит и ждет, ждет, ждет...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После чтения рассказа ведущий берет три стакана с водой и говорит следующее: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Когда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чувствует себя хорошо, у него все получается, он 'сем доволен и всех любит. В это время его настроение похоже на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чис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-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тую воду, и мысли у него ясные и "чистые" (показывает стакан с чистой водой).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Когда в его голову приходят отличные идеи, то настроение бывает прекрасным, радостным и мысли становятся похожи на салют: они блестят и переливаются, как вода в этом стакане (бросает во второй стакан блестки и палочкой их размешивает).</w:t>
      </w:r>
    </w:p>
    <w:p w:rsidR="000F56C0" w:rsidRPr="00D71FBE" w:rsidRDefault="000F56C0" w:rsidP="000F56C0">
      <w:pPr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drawing>
          <wp:inline distT="0" distB="0" distL="0" distR="0">
            <wp:extent cx="3514725" cy="37528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Но бывает, что его мысли грустны и неприятны, ему или плохо,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bscript"/>
        </w:rPr>
        <w:t>ли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обидно. Тогда его мысли похожи на темную, мутную воду (бросает кусочек глины в третий стакан).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3.</w:t>
      </w: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 xml:space="preserve"> 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Обсуждение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Примерные вопросы для обсуждения: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 Бывало ли у вас такое грустное настроение, как у дракончика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? Когда?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Что вы чувствовали при этом?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О чем вы думали?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Как вы выходили из грустного состояния?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Нужно ли ждать, когда пройдет плохое настроение?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Что же нужно делать, чтобы оно прошло? Ведущий вывешивает на доску плакат "Три настроения".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4.</w:t>
      </w: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 xml:space="preserve"> 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Учим правило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Ведущий открывает детям "правило-секрет": наше настроение зависит от наших мыслей. Поэтому, если хочешь, чтобы у тебя было хорошее настроение, думай о 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хорошем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Затем ведущий приводит примеры мыслей, которые создают хорошее или плохое настроение, и записывает их на доске, например: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плохой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не умею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не справился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Меня обидели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боюсь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5. Домашнее задание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Предложите детям: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справлюсь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У меня получится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научусь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Все будет хорошо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>Я не буду бояться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Плакат "Три настроения"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в течение недели последить за своим настроением, отметить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,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!</w:t>
      </w:r>
      <w:proofErr w:type="spellStart"/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аким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оно чаще всего бывает;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 если настроение станет плохим, попытаться "исправить" его при помощи хороших мыслей;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принести на следующее занятие рабочие тетради и изготовить карточки, изображающие три настроения ("чистое", "блестящее", "темное").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Завершение занятия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Закончить занятие можно "танцем с дракончиком". Танец основан на игре "Дракон ловит свой хвост" и исполняется под музыку веселой песенки "Танец утят". Ведущий, стоящий первым, держит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персонаж-игрущ-ку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на поднятой руке. Дети, взявшись за руки (цепочкой), изображают хвост дракона, подпрыгивая под музыку. Ребенок, замыкающий цепочку, управляет "хвостом", поворачиваясь в разные стороны.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 первом занятии "головой" дракона обязательно должен быть ведущий, а на последующих — те дети, которые отличились на занятии.</w:t>
      </w:r>
      <w:proofErr w:type="gramEnd"/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На этом занятии вводится ритуал приветствия и прощания: в конце занятия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всегда прощается с детьми, произнося слово "Пока!", а при встрече на следующем занятии говорит: "Привет!"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Комментарии для ведущего: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Представляя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(это может быть также и любой другой персонаж), следует рассказать немного о нем. Ему столько же лет, сколько и детям (7 лет). Он уже многое знает, умеет считать, знает буквы и т. д. Но он еще не научился справляться с плохим настроением и не знает, как прогонять плохие мысли.</w:t>
      </w:r>
    </w:p>
    <w:p w:rsidR="000F56C0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Желательно, чтобы ведущий дал возможность "пообщаться" с игрушкой каждому ребенку (например, потрогать ее, поздороваться с ней). Это помогает детям включиться в игровую ситуацию, почувствовать себя свободнее.</w:t>
      </w:r>
    </w:p>
    <w:p w:rsidR="000F56C0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0F56C0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0F56C0" w:rsidRPr="00112B0C" w:rsidRDefault="000F56C0" w:rsidP="000F56C0">
      <w:pPr>
        <w:shd w:val="clear" w:color="auto" w:fill="FFFFFF"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2B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Занятие 2.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Цели: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развивать у детей умение управлять своим настроением;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дать детям представление о взаимосвязи, существующей между мыслями и настроением;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развивать способность детей к рефлексии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Материалы: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мягкая игрушка — дракончик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карточки, изображающие три настроения ("чистое", "блестящее", "темное");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плакаты, на которых перечислены положительные и отрицательные мысли: "Такие мысли всегда помогут мне", "Такие мысли мне мешают";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наклейки для поощрения;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 xml:space="preserve">Ход занятия: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1. Повторение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Обсуждается предыдущее занятие. Примерные вопросы для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обсуждения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:Д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еле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?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О каких трех настроениях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мы узнали? - Какое настроение чаще всего бывало у вас 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прошедшей не-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Что вы при этом чувствовали, и какие у вас были мысли?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Ведущий предлагает вспомнить, в каком настроении дети остави-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1И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Дракончика на прошлом занятии и подумать над вопросами: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Чего ждет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Умеет ли он что-нибудь делать со своим настроением? - Нужно ли ждать, пока плохое настроение само пройдет?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Что нужно делать? Кто расскажет, как это сделать? </w:t>
      </w:r>
      <w:r w:rsidRPr="00D71FBE"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Работа с текстом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Ведущий читает окончание рассказа "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грустит". </w:t>
      </w:r>
      <w:proofErr w:type="spellStart"/>
      <w:r w:rsidRPr="00D71FBE">
        <w:rPr>
          <w:rFonts w:ascii="Times New Roman" w:hAnsi="Times New Roman" w:cs="Times New Roman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color w:val="000000"/>
          <w:sz w:val="22"/>
          <w:szCs w:val="22"/>
        </w:rPr>
        <w:t xml:space="preserve"> грустит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(окончание)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У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есть настоящий друг, очень близкий. Его имя Стефан. Это обычный мальчик.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зовет его просто Друг.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Друг знает о разных настроениях, он многое знает и о плохих мыслях. Но главное — Стефан знает, как избавиться от этих плохих мыслей. Стефану тоже семь лет, он первоклассник, и он хорошо научился прогонять плохие мысли.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Однажды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и Стефан гуляли среди высоких луговых цветов. У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было очень мрачное настроение.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 О! — повторял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— неужели это настроение никогда не пройдет?! Я так устал! Будет ли мне снова хорошо? Когда же это случится?!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Что же должно случиться? — спросил Стефан.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Я не знаю, — ответил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— но очень хочу, чтобы что-нибудь произошло, и мое настроение изменилось.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 не обязательно ждать, пока что-то или кто-то поможет тебе. Ты и сам можешь изменить свое настроение, — сказал Стефан.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Я сам могу сделать так, что мне станет лучше? Но как? — удивился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Я научился избавляться от плохого настроения сам, и если ты тоже хочешь научиться, я помогу тебе, — ответил Стефан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заволновался.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Вот это да! — сказал он. — Я сам смогу избавляться от темных мыслей! Что же для этого нужно? Мои сильные лапы? Мой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больш°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 xml:space="preserve">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хвост? Мое свирепое дыхание? Или все это вместе?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Нет! — засмеялся Стефан, — ничего этого тебе не понадобится. Все, что являлось причиной твоей беды — это же и поможет ее преодолеть.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очень удивился.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Как так может быть? — спросил он.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Если твои плохие мысли приносят тебе неприятности, то твои хорошие мысли всегда помогут тебе, они самые верные твои помощники, — сказал Друг. — Хорошие мысли  никогда не покидают тебя. Возможно, тебе иногда покажется, что они покинули тебя, но на самом деле они всегда с тобой, ты просто забыл про них.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Как это здорово, — воскликнул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 — Какой ты молодец, Стефан! Я тоже хочу этому научиться. Давай начнем прямо сейчас!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— Хорошо, — сказал Стефан,- но ты тоже будешь мне помогать, мы будем помогать друг другу.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— Отлично! — засмеялся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и начал плясать на траве.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Они веселились на лугу, думая о том, как замечательно узнать обо всех возможностях своих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lastRenderedPageBreak/>
        <w:t>хороших мыслей.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Упражнение "Мысли и настроение"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Ведущий перечисляет мысли, отображенные на плакатах "Такие мысли всегда помогут мне" и "Такие мысли мне мешают", например: "я не умею", "я боюсь", "я справлюсь", "у меня получится", "все будет хорошо" и т.п., а дети при помощи карточек "называют" (показывают) настроение, которое этим мыслям соответствует.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Угадавшие получают наклейки.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4.</w:t>
      </w:r>
      <w:r w:rsidRPr="00D71FBE">
        <w:rPr>
          <w:rFonts w:ascii="Times New Roman" w:hAnsi="Times New Roman" w:cs="Times New Roman"/>
          <w:b w:val="0"/>
          <w:bCs w:val="0"/>
          <w:i/>
          <w:iCs/>
          <w:color w:val="000000"/>
          <w:sz w:val="22"/>
          <w:szCs w:val="22"/>
        </w:rPr>
        <w:t xml:space="preserve"> </w:t>
      </w:r>
      <w:r w:rsidRPr="00D71F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Домашнее задание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Предложите детям, чтобы они, если их будет что-то огорчать, попытались подумать иначе о том, что их расстраивает, попробовали изменить свое отношение к этому.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Комментарии для ведущего: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Проверив, как дети поняли содержание предыдущего занятия и 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vertAlign w:val="superscript"/>
        </w:rPr>
        <w:t>1К</w:t>
      </w: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они сделали домашнее задание, отметьте тех из них, кому удалось успешно справиться с этой задачей. Можно использовать цветные наклейки: дарить их детям или приклеивать на тетради, чтобы в конце года каждый мог увидеть, как успешно он поработал. Наклейки можно заменить игрушечными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штампиками-печатями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Свою веселую печать может ставить на обложки тетрадей ребят сам дракончик </w:t>
      </w:r>
      <w:proofErr w:type="spell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Памси</w:t>
      </w:r>
      <w:proofErr w:type="spell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Если ученики уже умеют писать, то "хорошие" мысли можно записать в тетради.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Такие мысли всегда помогут мне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справлюсь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У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меня получится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научусь</w:t>
      </w:r>
      <w:proofErr w:type="gramStart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В</w:t>
      </w:r>
      <w:proofErr w:type="gramEnd"/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се будет хорошо Я не буду бояться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Плакат "Такие мысли всегда помогут мне"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color w:val="000000"/>
          <w:sz w:val="22"/>
          <w:szCs w:val="22"/>
        </w:rPr>
        <w:t>Такие мысли мне мешают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плохой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не умею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не справился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Меня обидели</w:t>
      </w:r>
    </w:p>
    <w:p w:rsidR="000F56C0" w:rsidRPr="00D71FBE" w:rsidRDefault="000F56C0" w:rsidP="000F56C0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Я боюсь</w:t>
      </w:r>
    </w:p>
    <w:p w:rsidR="000F56C0" w:rsidRPr="00D71FBE" w:rsidRDefault="000F56C0" w:rsidP="000F56C0"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71FBE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Плакат "Такие мысли мне мешают"</w:t>
      </w:r>
    </w:p>
    <w:p w:rsidR="000F56C0" w:rsidRDefault="000F56C0" w:rsidP="000F56C0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56C0"/>
    <w:rsid w:val="000F56C0"/>
    <w:rsid w:val="00204DDF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56C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b w:val="0"/>
      <w:bCs w:val="0"/>
      <w:sz w:val="24"/>
    </w:rPr>
  </w:style>
  <w:style w:type="character" w:customStyle="1" w:styleId="a4">
    <w:name w:val="Верхний колонтитул Знак"/>
    <w:basedOn w:val="a0"/>
    <w:link w:val="a3"/>
    <w:rsid w:val="000F56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F56C0"/>
    <w:rPr>
      <w:color w:val="0000FF"/>
      <w:u w:val="single"/>
    </w:rPr>
  </w:style>
  <w:style w:type="paragraph" w:styleId="a6">
    <w:name w:val="Body Text"/>
    <w:basedOn w:val="a"/>
    <w:link w:val="a7"/>
    <w:rsid w:val="000F56C0"/>
    <w:pPr>
      <w:widowControl/>
      <w:autoSpaceDE/>
      <w:autoSpaceDN/>
      <w:adjustRightInd/>
      <w:spacing w:after="12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F5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entr_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2020-03-18T10:56:00Z</dcterms:created>
  <dcterms:modified xsi:type="dcterms:W3CDTF">2020-03-18T10:56:00Z</dcterms:modified>
</cp:coreProperties>
</file>