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405" w:rsidRPr="00036861" w:rsidRDefault="00FC7405" w:rsidP="00FC740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36861">
        <w:rPr>
          <w:rFonts w:ascii="Times New Roman" w:hAnsi="Times New Roman" w:cs="Times New Roman"/>
          <w:b/>
        </w:rPr>
        <w:t>СМОЛЕНСКОЕ ОБЛАСТНОЕ ГОСУДАРСТВЕННОЕ БЮДЖЕТНОЕ УЧРЕЖДЕНИЕ</w:t>
      </w:r>
    </w:p>
    <w:p w:rsidR="00FC7405" w:rsidRPr="00036861" w:rsidRDefault="00FC7405" w:rsidP="00FC7405">
      <w:pPr>
        <w:pStyle w:val="a4"/>
        <w:ind w:right="-284"/>
        <w:jc w:val="center"/>
        <w:rPr>
          <w:w w:val="150"/>
          <w:sz w:val="20"/>
          <w:szCs w:val="20"/>
        </w:rPr>
      </w:pPr>
      <w:r w:rsidRPr="00036861">
        <w:rPr>
          <w:w w:val="150"/>
          <w:sz w:val="20"/>
          <w:szCs w:val="20"/>
        </w:rPr>
        <w:t>Вяземский социально-реабилитационный центр для несовершеннолетних</w:t>
      </w:r>
    </w:p>
    <w:p w:rsidR="00FC7405" w:rsidRPr="00036861" w:rsidRDefault="00FC7405" w:rsidP="00FC7405">
      <w:pPr>
        <w:pStyle w:val="a4"/>
        <w:ind w:right="-284"/>
        <w:jc w:val="center"/>
        <w:rPr>
          <w:b/>
          <w:i/>
          <w:w w:val="150"/>
          <w:sz w:val="20"/>
          <w:szCs w:val="20"/>
        </w:rPr>
      </w:pPr>
      <w:r w:rsidRPr="00036861">
        <w:rPr>
          <w:b/>
          <w:i/>
          <w:w w:val="150"/>
          <w:sz w:val="20"/>
          <w:szCs w:val="20"/>
        </w:rPr>
        <w:t>«ГАРМОНИЯ»</w:t>
      </w:r>
    </w:p>
    <w:p w:rsidR="00FC7405" w:rsidRPr="00036861" w:rsidRDefault="00FC7405" w:rsidP="00FC7405">
      <w:pPr>
        <w:pStyle w:val="a4"/>
        <w:tabs>
          <w:tab w:val="clear" w:pos="4677"/>
          <w:tab w:val="center" w:pos="6480"/>
        </w:tabs>
        <w:ind w:right="-284"/>
        <w:jc w:val="center"/>
        <w:rPr>
          <w:sz w:val="20"/>
          <w:szCs w:val="20"/>
        </w:rPr>
      </w:pPr>
      <w:r w:rsidRPr="00036861">
        <w:rPr>
          <w:sz w:val="20"/>
          <w:szCs w:val="20"/>
        </w:rPr>
        <w:sym w:font="Wingdings" w:char="002A"/>
      </w:r>
      <w:r w:rsidRPr="00036861">
        <w:rPr>
          <w:sz w:val="20"/>
          <w:szCs w:val="20"/>
        </w:rPr>
        <w:t xml:space="preserve"> 215110, Смоленская обл., г. Вязьма, ул. 25 Октября, д.1- а</w:t>
      </w:r>
      <w:proofErr w:type="gramStart"/>
      <w:r w:rsidRPr="00036861">
        <w:rPr>
          <w:sz w:val="20"/>
          <w:szCs w:val="20"/>
        </w:rPr>
        <w:tab/>
        <w:t xml:space="preserve">              Т</w:t>
      </w:r>
      <w:proofErr w:type="gramEnd"/>
      <w:r w:rsidRPr="00036861">
        <w:rPr>
          <w:sz w:val="20"/>
          <w:szCs w:val="20"/>
        </w:rPr>
        <w:t>/ф   (48131) 2 – 38 – 27;  4 – 21-35</w:t>
      </w:r>
    </w:p>
    <w:p w:rsidR="00FC7405" w:rsidRPr="00036861" w:rsidRDefault="00FC7405" w:rsidP="00FC7405">
      <w:pPr>
        <w:spacing w:after="0" w:line="240" w:lineRule="auto"/>
        <w:ind w:right="-284"/>
        <w:jc w:val="center"/>
        <w:rPr>
          <w:rFonts w:ascii="Times New Roman" w:hAnsi="Times New Roman" w:cs="Times New Roman"/>
          <w:lang w:val="en-US"/>
        </w:rPr>
      </w:pPr>
      <w:r w:rsidRPr="00036861">
        <w:rPr>
          <w:rFonts w:ascii="Times New Roman" w:hAnsi="Times New Roman" w:cs="Times New Roman"/>
          <w:lang w:val="en-US"/>
        </w:rPr>
        <w:t xml:space="preserve">E-mail: </w:t>
      </w:r>
      <w:r w:rsidR="00DB529B">
        <w:fldChar w:fldCharType="begin"/>
      </w:r>
      <w:r w:rsidR="00DB529B" w:rsidRPr="00DB529B">
        <w:rPr>
          <w:lang w:val="en-US"/>
        </w:rPr>
        <w:instrText xml:space="preserve"> HYPERLINK "mailto:centr_garmonia@mail.ru" </w:instrText>
      </w:r>
      <w:r w:rsidR="00DB529B">
        <w:fldChar w:fldCharType="separate"/>
      </w:r>
      <w:r w:rsidRPr="00036861">
        <w:rPr>
          <w:rStyle w:val="a6"/>
          <w:rFonts w:ascii="Times New Roman" w:hAnsi="Times New Roman" w:cs="Times New Roman"/>
          <w:lang w:val="en-US"/>
        </w:rPr>
        <w:t>centr_garmonia@mail.ru</w:t>
      </w:r>
      <w:r w:rsidR="00DB529B">
        <w:rPr>
          <w:rStyle w:val="a6"/>
          <w:rFonts w:ascii="Times New Roman" w:hAnsi="Times New Roman" w:cs="Times New Roman"/>
          <w:lang w:val="en-US"/>
        </w:rPr>
        <w:fldChar w:fldCharType="end"/>
      </w:r>
      <w:r w:rsidRPr="00036861">
        <w:rPr>
          <w:rFonts w:ascii="Times New Roman" w:hAnsi="Times New Roman" w:cs="Times New Roman"/>
          <w:lang w:val="en-US"/>
        </w:rPr>
        <w:t xml:space="preserve">, </w:t>
      </w:r>
      <w:r w:rsidRPr="00036861">
        <w:rPr>
          <w:rFonts w:ascii="Times New Roman" w:hAnsi="Times New Roman" w:cs="Times New Roman"/>
        </w:rPr>
        <w:t>сайт</w:t>
      </w:r>
      <w:r w:rsidRPr="00036861">
        <w:rPr>
          <w:rFonts w:ascii="Times New Roman" w:hAnsi="Times New Roman" w:cs="Times New Roman"/>
          <w:lang w:val="en-US"/>
        </w:rPr>
        <w:t>: www.centr-garmonia.ru</w:t>
      </w:r>
    </w:p>
    <w:p w:rsidR="00FC7405" w:rsidRPr="00036861" w:rsidRDefault="00DB529B" w:rsidP="00FC7405">
      <w:pPr>
        <w:shd w:val="clear" w:color="auto" w:fill="FFFFFF"/>
        <w:spacing w:after="0" w:line="240" w:lineRule="auto"/>
        <w:ind w:left="5957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11.5pt;margin-top:5.95pt;width:459.4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"/>
        </w:pict>
      </w:r>
    </w:p>
    <w:p w:rsidR="00FC7405" w:rsidRPr="00036861" w:rsidRDefault="00FC7405" w:rsidP="00FC7405">
      <w:pPr>
        <w:shd w:val="clear" w:color="auto" w:fill="FFFFFF"/>
        <w:spacing w:after="0" w:line="240" w:lineRule="auto"/>
        <w:ind w:left="595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pPr w:leftFromText="180" w:rightFromText="180" w:vertAnchor="text" w:horzAnchor="margin" w:tblpY="-35"/>
        <w:tblW w:w="0" w:type="auto"/>
        <w:tblLook w:val="01E0" w:firstRow="1" w:lastRow="1" w:firstColumn="1" w:lastColumn="1" w:noHBand="0" w:noVBand="0"/>
      </w:tblPr>
      <w:tblGrid>
        <w:gridCol w:w="5068"/>
        <w:gridCol w:w="4760"/>
      </w:tblGrid>
      <w:tr w:rsidR="00FC7405" w:rsidRPr="00036861" w:rsidTr="008112F4">
        <w:tc>
          <w:tcPr>
            <w:tcW w:w="5068" w:type="dxa"/>
            <w:shd w:val="clear" w:color="auto" w:fill="auto"/>
          </w:tcPr>
          <w:p w:rsidR="00FC7405" w:rsidRPr="00036861" w:rsidRDefault="00FC7405" w:rsidP="00FC74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36861">
              <w:rPr>
                <w:rFonts w:ascii="Times New Roman" w:hAnsi="Times New Roman" w:cs="Times New Roman"/>
                <w:sz w:val="28"/>
                <w:szCs w:val="28"/>
              </w:rPr>
              <w:t>01-13</w:t>
            </w:r>
          </w:p>
        </w:tc>
        <w:tc>
          <w:tcPr>
            <w:tcW w:w="4760" w:type="dxa"/>
            <w:shd w:val="clear" w:color="auto" w:fill="auto"/>
          </w:tcPr>
          <w:p w:rsidR="00FC7405" w:rsidRPr="00036861" w:rsidRDefault="00FC7405" w:rsidP="00FC7405">
            <w:pPr>
              <w:shd w:val="clear" w:color="auto" w:fill="FFFFFF"/>
              <w:spacing w:after="0" w:line="240" w:lineRule="auto"/>
              <w:ind w:left="1232"/>
              <w:rPr>
                <w:rFonts w:ascii="Times New Roman" w:hAnsi="Times New Roman" w:cs="Times New Roman"/>
                <w:sz w:val="28"/>
                <w:szCs w:val="28"/>
              </w:rPr>
            </w:pPr>
            <w:r w:rsidRPr="00036861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FC7405" w:rsidRPr="00036861" w:rsidRDefault="00FC7405" w:rsidP="00FC7405">
            <w:pPr>
              <w:shd w:val="clear" w:color="auto" w:fill="FFFFFF"/>
              <w:spacing w:after="0" w:line="240" w:lineRule="auto"/>
              <w:ind w:left="1232"/>
              <w:rPr>
                <w:rFonts w:ascii="Times New Roman" w:hAnsi="Times New Roman" w:cs="Times New Roman"/>
                <w:sz w:val="28"/>
                <w:szCs w:val="28"/>
              </w:rPr>
            </w:pPr>
            <w:r w:rsidRPr="00036861">
              <w:rPr>
                <w:rFonts w:ascii="Times New Roman" w:hAnsi="Times New Roman" w:cs="Times New Roman"/>
                <w:sz w:val="28"/>
                <w:szCs w:val="28"/>
              </w:rPr>
              <w:t xml:space="preserve">приказом СОГБУ СРЦН </w:t>
            </w:r>
          </w:p>
          <w:p w:rsidR="00FC7405" w:rsidRPr="00036861" w:rsidRDefault="00FC7405" w:rsidP="00FC7405">
            <w:pPr>
              <w:shd w:val="clear" w:color="auto" w:fill="FFFFFF"/>
              <w:spacing w:after="0" w:line="240" w:lineRule="auto"/>
              <w:ind w:left="1232"/>
              <w:rPr>
                <w:rFonts w:ascii="Times New Roman" w:hAnsi="Times New Roman" w:cs="Times New Roman"/>
                <w:sz w:val="28"/>
                <w:szCs w:val="28"/>
              </w:rPr>
            </w:pPr>
            <w:r w:rsidRPr="00036861">
              <w:rPr>
                <w:rFonts w:ascii="Times New Roman" w:hAnsi="Times New Roman" w:cs="Times New Roman"/>
                <w:sz w:val="28"/>
                <w:szCs w:val="28"/>
              </w:rPr>
              <w:t xml:space="preserve">«Гармония» </w:t>
            </w:r>
          </w:p>
          <w:p w:rsidR="00FC7405" w:rsidRPr="00036861" w:rsidRDefault="00FC7405" w:rsidP="00B94D37">
            <w:pPr>
              <w:shd w:val="clear" w:color="auto" w:fill="FFFFFF"/>
              <w:spacing w:after="0" w:line="240" w:lineRule="auto"/>
              <w:ind w:left="1232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94D37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 xml:space="preserve">от </w:t>
            </w:r>
            <w:r w:rsidRPr="00B94D37">
              <w:rPr>
                <w:rFonts w:ascii="Times New Roman" w:hAnsi="Times New Roman" w:cs="Times New Roman"/>
                <w:spacing w:val="-15"/>
                <w:sz w:val="28"/>
                <w:szCs w:val="28"/>
                <w:u w:val="single"/>
              </w:rPr>
              <w:t xml:space="preserve"> 09.01.2023</w:t>
            </w:r>
            <w:r w:rsidR="00EB11EA">
              <w:rPr>
                <w:rFonts w:ascii="Times New Roman" w:hAnsi="Times New Roman" w:cs="Times New Roman"/>
                <w:spacing w:val="-15"/>
                <w:sz w:val="28"/>
                <w:szCs w:val="28"/>
                <w:u w:val="single"/>
              </w:rPr>
              <w:t xml:space="preserve"> </w:t>
            </w:r>
            <w:r w:rsidRPr="00B94D37">
              <w:rPr>
                <w:rFonts w:ascii="Times New Roman" w:hAnsi="Times New Roman" w:cs="Times New Roman"/>
                <w:spacing w:val="-15"/>
                <w:sz w:val="28"/>
                <w:szCs w:val="28"/>
                <w:u w:val="single"/>
              </w:rPr>
              <w:t xml:space="preserve"> </w:t>
            </w:r>
            <w:r w:rsidRPr="00B94D37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 xml:space="preserve">№ </w:t>
            </w:r>
            <w:r w:rsidR="00EB11EA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 xml:space="preserve"> </w:t>
            </w:r>
            <w:r w:rsidR="00B94D37" w:rsidRPr="00B94D37">
              <w:rPr>
                <w:rFonts w:ascii="Times New Roman" w:hAnsi="Times New Roman" w:cs="Times New Roman"/>
                <w:spacing w:val="-15"/>
                <w:sz w:val="28"/>
                <w:szCs w:val="28"/>
                <w:u w:val="single"/>
              </w:rPr>
              <w:t>7</w:t>
            </w:r>
            <w:r w:rsidRPr="00B94D37">
              <w:rPr>
                <w:rFonts w:ascii="Times New Roman" w:hAnsi="Times New Roman" w:cs="Times New Roman"/>
                <w:spacing w:val="-15"/>
                <w:sz w:val="28"/>
                <w:szCs w:val="28"/>
                <w:u w:val="single"/>
              </w:rPr>
              <w:t xml:space="preserve"> </w:t>
            </w:r>
          </w:p>
        </w:tc>
      </w:tr>
    </w:tbl>
    <w:p w:rsidR="00FC7405" w:rsidRDefault="00697272" w:rsidP="00E50B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697272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Правила </w:t>
      </w:r>
    </w:p>
    <w:p w:rsidR="00697272" w:rsidRPr="00697272" w:rsidRDefault="00697272" w:rsidP="00E50B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697272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обмена деловыми подарками</w:t>
      </w:r>
      <w:r w:rsidR="00E50B24" w:rsidRPr="00FC7405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 </w:t>
      </w:r>
      <w:r w:rsidRPr="00697272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и знаками делового гостеприимства</w:t>
      </w:r>
    </w:p>
    <w:p w:rsidR="00697272" w:rsidRPr="00697272" w:rsidRDefault="00697272" w:rsidP="00E50B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697272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в </w:t>
      </w:r>
      <w:r w:rsidR="00E50B24" w:rsidRPr="00FC7405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СОГБУ СРЦН «Гармония»</w:t>
      </w:r>
    </w:p>
    <w:p w:rsidR="00E50B24" w:rsidRPr="00FC7405" w:rsidRDefault="00E50B24" w:rsidP="00E50B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</w:p>
    <w:p w:rsidR="00697272" w:rsidRPr="00697272" w:rsidRDefault="00697272" w:rsidP="00E50B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697272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1</w:t>
      </w:r>
      <w:r w:rsidR="00FC7405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.</w:t>
      </w:r>
      <w:r w:rsidRPr="00697272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 Общие положения</w:t>
      </w:r>
      <w:r w:rsidR="00FC7405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.</w:t>
      </w:r>
    </w:p>
    <w:p w:rsidR="00697272" w:rsidRPr="00697272" w:rsidRDefault="00697272" w:rsidP="00FC7405">
      <w:pPr>
        <w:pStyle w:val="a3"/>
        <w:numPr>
          <w:ilvl w:val="1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5A4FF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Правила обмена деловыми подарками и знаками делового гостеприимства в</w:t>
      </w:r>
      <w:r w:rsidR="00E50B24" w:rsidRPr="005A4FF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СОГБУ СРЦН «Гармония»</w:t>
      </w:r>
      <w:r w:rsidR="005A4FFE" w:rsidRPr="005A4FF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69727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(далее ‒ Правила) разработаны в соответствии с положениями Конституции Российской</w:t>
      </w:r>
      <w:r w:rsidR="005A4FFE" w:rsidRPr="005A4FF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69727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Федерации, Фе</w:t>
      </w:r>
      <w:r w:rsidR="005A4FFE" w:rsidRPr="005A4FF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дерального закона от 25.12.2008</w:t>
      </w:r>
      <w:r w:rsidRPr="0069727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№ 273-ФЗ О противодействии</w:t>
      </w:r>
      <w:r w:rsidR="005A4FFE" w:rsidRPr="005A4FF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69727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коррупции» и принятыми в соответствии с ними иными законодательными и локальными</w:t>
      </w:r>
      <w:r w:rsidR="005A4FF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актами.</w:t>
      </w:r>
    </w:p>
    <w:p w:rsidR="00697272" w:rsidRPr="00697272" w:rsidRDefault="00697272" w:rsidP="00FC740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9727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1.2. Правила определяют единые для всех работников</w:t>
      </w:r>
      <w:r w:rsidR="005A4FF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СОГБУ СРЦН «Гармония» </w:t>
      </w:r>
      <w:r w:rsidRPr="0069727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(далее ‒ Учреждение)</w:t>
      </w:r>
      <w:r w:rsidR="005A4FF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69727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требования к дарению и принятию деловых подарков.</w:t>
      </w:r>
    </w:p>
    <w:p w:rsidR="00697272" w:rsidRPr="00697272" w:rsidRDefault="00697272" w:rsidP="00FC740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9727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1.3. Учреждение поддерживает корпоративную культуру, в которой деловые</w:t>
      </w:r>
      <w:r w:rsidR="00FC740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5A4FFE" w:rsidRPr="0069727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</w:t>
      </w:r>
      <w:r w:rsidRPr="0069727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орпоративное</w:t>
      </w:r>
      <w:r w:rsidR="005A4FF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69727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гостеприимство</w:t>
      </w:r>
      <w:r w:rsidR="005A4FF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69727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</w:t>
      </w:r>
      <w:r w:rsidR="005A4FF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69727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представительские</w:t>
      </w:r>
      <w:r w:rsidR="005A4FF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69727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мероприятия</w:t>
      </w:r>
      <w:r w:rsidR="005A4FF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69727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рассматриваются только как инструмент для установления и поддержания деловых</w:t>
      </w:r>
      <w:r w:rsidR="005A4FF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69727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отношений и как проявление общепринятой вежливости в ходе деятельности Учреждения.</w:t>
      </w:r>
    </w:p>
    <w:p w:rsidR="00697272" w:rsidRPr="00697272" w:rsidRDefault="00697272" w:rsidP="00FC740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9727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1.4. Учреждение исходит из того, что долговременные деловые отношения</w:t>
      </w:r>
      <w:r w:rsidR="005A4FF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69727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основываются на доверии и взаимном уважении. Отношения, при которых нарушается</w:t>
      </w:r>
      <w:r w:rsidR="005A4FF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69727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закон и принципы деловой этики, вредят репутации Учреждения и честному имени его</w:t>
      </w:r>
      <w:r w:rsidR="005A4FF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69727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работников, и не могут обеспечить устойчивое долговременное развитие Учреждения.</w:t>
      </w:r>
      <w:r w:rsidR="005A4FF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69727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Такого рода отношения не могут быть приемлемы в практике работы Учреждения.</w:t>
      </w:r>
    </w:p>
    <w:p w:rsidR="00697272" w:rsidRPr="00697272" w:rsidRDefault="00697272" w:rsidP="00FC740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9727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1.5. Действие Правил распространяется на всех работников Учреждения, вне</w:t>
      </w:r>
      <w:r w:rsidR="005A4FF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69727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зависимости от уровня занимаемой должности.</w:t>
      </w:r>
    </w:p>
    <w:p w:rsidR="00697272" w:rsidRPr="00697272" w:rsidRDefault="00697272" w:rsidP="00FC740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9727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1.6. Данные Правила преследует следующие цели:</w:t>
      </w:r>
    </w:p>
    <w:p w:rsidR="00697272" w:rsidRPr="00697272" w:rsidRDefault="00697272" w:rsidP="00E50B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9727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обеспечение единообразного понимания роли и места деловых подарков,</w:t>
      </w:r>
      <w:r w:rsidR="005A4FF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69727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делового гостеприимства, представительских мероприятий в деловой практике</w:t>
      </w:r>
      <w:r w:rsidR="005A4FF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69727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Учреждения;</w:t>
      </w:r>
    </w:p>
    <w:p w:rsidR="00697272" w:rsidRPr="00697272" w:rsidRDefault="00697272" w:rsidP="00E50B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9727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осуществление управленческой и хозяйственной деятельности Учреждения</w:t>
      </w:r>
      <w:r w:rsidR="005A4FF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69727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исключительно на основе надлежащих норм и правил делового поведения, базирующихся</w:t>
      </w:r>
      <w:r w:rsidR="005A4FF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69727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 принципах качества предоставления услуг, защиты конкуренции, недопущения</w:t>
      </w:r>
      <w:r w:rsidR="005A4FF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69727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конфликта интересов;</w:t>
      </w:r>
    </w:p>
    <w:p w:rsidR="00697272" w:rsidRPr="00697272" w:rsidRDefault="00697272" w:rsidP="00E50B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9727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определение единых для всех работников Учреждения требований к дарению и</w:t>
      </w:r>
      <w:r w:rsidR="005A4FF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69727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принятию деловых подарков, к организации и участию в представительских</w:t>
      </w:r>
      <w:r w:rsidR="005A4FF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69727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мероприятиях;</w:t>
      </w:r>
    </w:p>
    <w:p w:rsidR="00697272" w:rsidRPr="00697272" w:rsidRDefault="00697272" w:rsidP="00E50B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9727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минимизирование рисков, связанных с возможным злоупотреблением в области</w:t>
      </w:r>
      <w:r w:rsidR="005A4FF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69727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подарков, представительских мероприятий. Наиболее серьезными из таких рисков</w:t>
      </w:r>
      <w:r w:rsidR="005A4FF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69727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lastRenderedPageBreak/>
        <w:t>являются опасность подкупа и взяточничество, несправедливость по отношению к</w:t>
      </w:r>
      <w:r w:rsidR="005A4FF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69727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контрагентам, протекционизм внутри Учреждения.</w:t>
      </w:r>
    </w:p>
    <w:p w:rsidR="00697272" w:rsidRPr="00011965" w:rsidRDefault="00697272" w:rsidP="000119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697272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2</w:t>
      </w:r>
      <w:r w:rsidR="00FC7405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.</w:t>
      </w:r>
      <w:r w:rsidRPr="00697272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 Требования, предъявляемые к деловым подаркам</w:t>
      </w:r>
      <w:r w:rsidRPr="00011965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 </w:t>
      </w:r>
      <w:r w:rsidRPr="00011965">
        <w:rPr>
          <w:rFonts w:ascii="Times New Roman" w:hAnsi="Times New Roman" w:cs="Times New Roman"/>
          <w:b/>
          <w:color w:val="1A1A1A"/>
          <w:sz w:val="28"/>
          <w:szCs w:val="28"/>
          <w:shd w:val="clear" w:color="auto" w:fill="FFFFFF"/>
        </w:rPr>
        <w:t>и знакам делового гостеприимства</w:t>
      </w:r>
      <w:r w:rsidR="00FC7405">
        <w:rPr>
          <w:rFonts w:ascii="Times New Roman" w:hAnsi="Times New Roman" w:cs="Times New Roman"/>
          <w:b/>
          <w:color w:val="1A1A1A"/>
          <w:sz w:val="28"/>
          <w:szCs w:val="28"/>
          <w:shd w:val="clear" w:color="auto" w:fill="FFFFFF"/>
        </w:rPr>
        <w:t>.</w:t>
      </w:r>
    </w:p>
    <w:p w:rsidR="00697272" w:rsidRPr="00697272" w:rsidRDefault="00697272" w:rsidP="00FC740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9727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2.1. Работники Учреждения могут получать деловые подарки, знаки делового</w:t>
      </w:r>
      <w:r w:rsidR="00FC740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69727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гостеприимства только на официальных мероприятиях, при условии, что это</w:t>
      </w:r>
      <w:r w:rsidR="0001196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69727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не противоречит требованиям антикоррупционного законодательства и настоящим</w:t>
      </w:r>
      <w:r w:rsidR="0001196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69727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Правилам.</w:t>
      </w:r>
    </w:p>
    <w:p w:rsidR="00697272" w:rsidRPr="00697272" w:rsidRDefault="00697272" w:rsidP="00FC740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9727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2.2. Подарки и услуги, принимаемые или предоставляемые Учреждением,</w:t>
      </w:r>
      <w:r w:rsidR="0001196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69727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передаются и принимаются только от имени Учреждения в целом, а не как подарок или</w:t>
      </w:r>
      <w:r w:rsidR="0001196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69727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передача его от отдельного работника.</w:t>
      </w:r>
    </w:p>
    <w:p w:rsidR="00697272" w:rsidRPr="00697272" w:rsidRDefault="00697272" w:rsidP="00FC740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9727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2.3. Деловые подарки, которые работники от имени Учреждения могут передавать</w:t>
      </w:r>
      <w:r w:rsidR="0001196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69727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другим лицам или принимать от других лиц в связи со своей трудовой деятельностью, а</w:t>
      </w:r>
      <w:r w:rsidR="0001196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69727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также представительские расходы на деловое гостеприимство должны соответствовать</w:t>
      </w:r>
      <w:r w:rsidR="0001196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69727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следующим критериям:</w:t>
      </w:r>
    </w:p>
    <w:p w:rsidR="00697272" w:rsidRPr="00697272" w:rsidRDefault="00697272" w:rsidP="00E50B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9727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- </w:t>
      </w:r>
      <w:proofErr w:type="gramStart"/>
      <w:r w:rsidRPr="0069727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быть прямо связаны</w:t>
      </w:r>
      <w:proofErr w:type="gramEnd"/>
      <w:r w:rsidRPr="0069727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с уставными целями деятельности Учреждения, либо</w:t>
      </w:r>
      <w:r w:rsidR="0001196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69727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 памятными датами, юбилеями, общенациональными праздниками, иными событиями;</w:t>
      </w:r>
    </w:p>
    <w:p w:rsidR="00697272" w:rsidRPr="00697272" w:rsidRDefault="00697272" w:rsidP="00E50B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9727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быть разумно обоснованными, соразмерными и не являться предметами роскоши;</w:t>
      </w:r>
    </w:p>
    <w:p w:rsidR="00697272" w:rsidRPr="00697272" w:rsidRDefault="00697272" w:rsidP="00E50B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9727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не представлять собой скрытое вознаграждение за услугу, действие или</w:t>
      </w:r>
      <w:r w:rsidR="0001196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69727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бездействие, попустительство или покровительство, предоставление прав или принятие</w:t>
      </w:r>
      <w:r w:rsidR="0001196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69727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определенных решений, либо попытку оказать влияние на получателя с иной незаконной</w:t>
      </w:r>
      <w:r w:rsidR="0001196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69727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или неэтичной целью;</w:t>
      </w:r>
    </w:p>
    <w:p w:rsidR="00697272" w:rsidRPr="00697272" w:rsidRDefault="00697272" w:rsidP="00E50B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9727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не создавать для получателя обязательства, связанные с его служебным</w:t>
      </w:r>
      <w:r w:rsidR="0001196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69727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положение</w:t>
      </w:r>
      <w:r w:rsidR="00DB529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</w:t>
      </w:r>
      <w:r w:rsidRPr="0069727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или исполнением служебных (должностных) обязанностей;</w:t>
      </w:r>
    </w:p>
    <w:p w:rsidR="00697272" w:rsidRPr="00697272" w:rsidRDefault="00697272" w:rsidP="00E50B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9727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- не создавать </w:t>
      </w:r>
      <w:proofErr w:type="spellStart"/>
      <w:r w:rsidRPr="0069727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репутационного</w:t>
      </w:r>
      <w:proofErr w:type="spellEnd"/>
      <w:r w:rsidRPr="0069727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риска для делового имиджа Учреждения,</w:t>
      </w:r>
      <w:r w:rsidR="0001196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69727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работников и иных лиц в случае раскрытия информации о совершенных подарках</w:t>
      </w:r>
      <w:r w:rsidR="0001196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69727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 понесенных представительских расходах;</w:t>
      </w:r>
      <w:bookmarkStart w:id="0" w:name="_GoBack"/>
      <w:bookmarkEnd w:id="0"/>
    </w:p>
    <w:p w:rsidR="00697272" w:rsidRPr="00697272" w:rsidRDefault="00697272" w:rsidP="00E50B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9727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не</w:t>
      </w:r>
      <w:r w:rsidR="0001196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69727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противоречить</w:t>
      </w:r>
      <w:r w:rsidR="0001196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69727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принципам</w:t>
      </w:r>
      <w:r w:rsidR="0001196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69727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</w:t>
      </w:r>
      <w:r w:rsidR="0001196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69727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требованиям</w:t>
      </w:r>
      <w:r w:rsidR="0001196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69727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антикоррупционного</w:t>
      </w:r>
      <w:r w:rsidR="0001196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69727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законодательства Российской Федерации, Положению об антикоррупционной политики в</w:t>
      </w:r>
      <w:r w:rsidR="0001196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69727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Учреждении, Кодексу этики и служебного поведения работников Учреждения и</w:t>
      </w:r>
      <w:r w:rsidR="0001196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69727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общепринятым нормам морали и нравственности.</w:t>
      </w:r>
    </w:p>
    <w:p w:rsidR="00697272" w:rsidRPr="00697272" w:rsidRDefault="00697272" w:rsidP="00FC740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9727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2.4. Деловые подарки, в том числе в виде оказания услуг, знаков особого внимания</w:t>
      </w:r>
      <w:r w:rsidR="0001196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69727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 участия в развлекательных и аналогичных мероприятиях не должны ставить</w:t>
      </w:r>
      <w:r w:rsidR="0001196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69727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принимающую сторону в зависимое положение, приводить к возникновению каких-либо</w:t>
      </w:r>
      <w:r w:rsidR="0001196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69727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встречных обязательств со стороны получателя или оказывать влияние на объективность</w:t>
      </w:r>
      <w:r w:rsidR="0001196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69727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его деловых суждений и решений.</w:t>
      </w:r>
    </w:p>
    <w:p w:rsidR="00697272" w:rsidRPr="00697272" w:rsidRDefault="00697272" w:rsidP="00FC740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9727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2.5. Стоимость и периодичность дарения и получения деловых подарков и/или</w:t>
      </w:r>
      <w:r w:rsidR="0001196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69727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участия в представительских мероприятиях одного и того же третьего лица должны</w:t>
      </w:r>
      <w:r w:rsidR="0001196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69727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определяться деловой необходимостью и быть разумными.</w:t>
      </w:r>
    </w:p>
    <w:p w:rsidR="00697272" w:rsidRPr="00697272" w:rsidRDefault="00697272" w:rsidP="00FC740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9727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2.6. В качестве подарков работники Учреждения должны стремиться использовать</w:t>
      </w:r>
      <w:r w:rsidR="0001196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69727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 максимально допустимом количестве случаев сувениры, предметы и изделия, имеющие</w:t>
      </w:r>
      <w:r w:rsidR="0001196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69727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символику Учреждения.</w:t>
      </w:r>
    </w:p>
    <w:p w:rsidR="00697272" w:rsidRDefault="00697272" w:rsidP="00FC740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9727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2.7. Подарки и услуги не должны ставить под сомнение имидж или деловую</w:t>
      </w:r>
      <w:r w:rsidR="0001196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69727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репутацию Учреждения или его работников.</w:t>
      </w:r>
    </w:p>
    <w:p w:rsidR="00FC7405" w:rsidRDefault="00FC7405" w:rsidP="00FC740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FC7405" w:rsidRDefault="00FC7405" w:rsidP="00FC740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FC7405" w:rsidRPr="00697272" w:rsidRDefault="00FC7405" w:rsidP="00FC740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697272" w:rsidRPr="00697272" w:rsidRDefault="00697272" w:rsidP="000119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697272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lastRenderedPageBreak/>
        <w:t>3</w:t>
      </w:r>
      <w:r w:rsidR="00FC7405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.</w:t>
      </w:r>
      <w:r w:rsidRPr="00697272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 Права и обязанности работников Учреждения при обмене </w:t>
      </w:r>
      <w:proofErr w:type="gramStart"/>
      <w:r w:rsidRPr="00697272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деловыми</w:t>
      </w:r>
      <w:proofErr w:type="gramEnd"/>
    </w:p>
    <w:p w:rsidR="00697272" w:rsidRPr="00697272" w:rsidRDefault="00697272" w:rsidP="000119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697272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подарками и знаками делового гостеприимства</w:t>
      </w:r>
      <w:r w:rsidR="00011965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.</w:t>
      </w:r>
    </w:p>
    <w:p w:rsidR="00697272" w:rsidRPr="00697272" w:rsidRDefault="00697272" w:rsidP="00FC740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9727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3.1. Работники, представляя интересы Учреждения или действуя от его имени,</w:t>
      </w:r>
      <w:r w:rsidR="0001196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69727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должны соблюдать границы допустимого поведения при обмене деловыми подарками и</w:t>
      </w:r>
      <w:r w:rsidR="0001196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69727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проявлении делового гостеприимства.</w:t>
      </w:r>
    </w:p>
    <w:p w:rsidR="00697272" w:rsidRPr="00697272" w:rsidRDefault="00697272" w:rsidP="00FC740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9727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3.2. Работники Учреждения вправе дарить третьим лицам и получать от них</w:t>
      </w:r>
      <w:r w:rsidR="0001196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69727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деловые подарки, организовывать и участвовать в представительских мероприятиях, если</w:t>
      </w:r>
      <w:r w:rsidR="0001196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69727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это законно, этично и делается исключительно в деловых целях, определенных</w:t>
      </w:r>
      <w:r w:rsidR="0001196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69727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настоящими Правилами.</w:t>
      </w:r>
    </w:p>
    <w:p w:rsidR="00697272" w:rsidRPr="00697272" w:rsidRDefault="00697272" w:rsidP="00FC740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9727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3.3. При любых сомнениях в правомерности или этичности своих действий</w:t>
      </w:r>
      <w:r w:rsidR="0001196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69727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работники Учреждения обязаны поставить в известность директора Учреждения</w:t>
      </w:r>
      <w:r w:rsidR="0001196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69727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 проконсультироваться с ним, прежде чем дарить или получать подарки или участвовать</w:t>
      </w:r>
      <w:r w:rsidR="0001196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69727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 тех или иных представительских мероприятиях.</w:t>
      </w:r>
    </w:p>
    <w:p w:rsidR="00697272" w:rsidRPr="00697272" w:rsidRDefault="00697272" w:rsidP="00FC740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9727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3.4. При получении делового подарка или знаков делового гостеприимства</w:t>
      </w:r>
      <w:r w:rsidR="0001196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69727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работники Учреждения обязаны принимать меры по недопущению возможности</w:t>
      </w:r>
      <w:r w:rsidR="0001196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69727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возникновения конфликта интересов.</w:t>
      </w:r>
    </w:p>
    <w:p w:rsidR="00697272" w:rsidRPr="00697272" w:rsidRDefault="00697272" w:rsidP="00FC740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9727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3.5. Работники Учреждения не вправе использовать служебное положение</w:t>
      </w:r>
      <w:r w:rsidR="0001196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69727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 личных целях, включая использование имущества Учреждения, в том числе:</w:t>
      </w:r>
    </w:p>
    <w:p w:rsidR="00697272" w:rsidRPr="00697272" w:rsidRDefault="00697272" w:rsidP="00E50B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9727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для получения подарков, вознаграждения и иных выгод для себя лично и других</w:t>
      </w:r>
      <w:r w:rsidR="0001196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69727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лиц в обмен на оказание Учреждением каких-либо услуг, осуществления либо</w:t>
      </w:r>
      <w:r w:rsidR="0001196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69727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неосуществления определенных действий, передачи информации, составляющей</w:t>
      </w:r>
      <w:r w:rsidR="0001196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69727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коммерческую тайну;</w:t>
      </w:r>
    </w:p>
    <w:p w:rsidR="00697272" w:rsidRPr="00697272" w:rsidRDefault="00697272" w:rsidP="00E50B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9727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для получения подарков, вознаграждения и иных выгод для лично и других лиц в</w:t>
      </w:r>
      <w:r w:rsidR="0001196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69727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процессе ведения дел Учреждения, в том числе, как до, так и после проведения</w:t>
      </w:r>
      <w:r w:rsidR="0001196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69727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переговоров о заключении гражданско-правовых договоров и иных сделок.</w:t>
      </w:r>
    </w:p>
    <w:p w:rsidR="00697272" w:rsidRPr="00697272" w:rsidRDefault="00697272" w:rsidP="00FC740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9727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3.6. Работникам Учреждения не рекомендуется принимать или передаривать</w:t>
      </w:r>
      <w:r w:rsidR="0001196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69727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подарки либо услуги в любом виде от третьих лиц в качестве благодарности</w:t>
      </w:r>
      <w:r w:rsidR="0001196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69727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за совершенную услугу или данный совет.</w:t>
      </w:r>
    </w:p>
    <w:p w:rsidR="00697272" w:rsidRPr="00697272" w:rsidRDefault="00697272" w:rsidP="00FC740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9727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3.7. Не допускается передавать и принимать подарки от Учреждения, его</w:t>
      </w:r>
      <w:r w:rsidR="0001196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69727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работников и представителей в виде денежных средств, как наличных, так и безналичных,</w:t>
      </w:r>
      <w:r w:rsidR="0001196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69727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независимо от валюты, а также в форме акций, опционов или иных ликвидных ценных</w:t>
      </w:r>
      <w:r w:rsidR="0001196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69727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бумаг.</w:t>
      </w:r>
    </w:p>
    <w:p w:rsidR="00697272" w:rsidRPr="00697272" w:rsidRDefault="00697272" w:rsidP="00FC740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9727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3.8. Работники Учреждения должны оказываться от предложений, получения</w:t>
      </w:r>
      <w:r w:rsidR="0001196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69727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подарков, оплаты их расходов и т.п., когда подобные действия могут повлиять или создать</w:t>
      </w:r>
      <w:r w:rsidR="0001196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69727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впечатление о влиянии на исход сделки, результат проведения торгов, на принимаемые</w:t>
      </w:r>
      <w:r w:rsidR="0001196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69727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Учреждением решения и т.д.</w:t>
      </w:r>
    </w:p>
    <w:p w:rsidR="00697272" w:rsidRPr="00697272" w:rsidRDefault="00697272" w:rsidP="00FC740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9727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3.9. Администрация и работники Учреждения не приемлют коррупции. Подарки не</w:t>
      </w:r>
      <w:r w:rsidR="0001196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69727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должны быть использованы для дачи/получения взяток или коррупции в любых ее</w:t>
      </w:r>
      <w:r w:rsidR="0001196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69727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проявлениях.</w:t>
      </w:r>
    </w:p>
    <w:p w:rsidR="00697272" w:rsidRPr="00697272" w:rsidRDefault="00697272" w:rsidP="00FC740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9727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3.10. Работник Учреждения не вправе предлагать третьим лицам или принимать от</w:t>
      </w:r>
      <w:r w:rsidR="0001196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69727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таковых подарки, выплаты, компенсации и т.п. стоимостью свыше 3000 (Трех тысяч)</w:t>
      </w:r>
      <w:r w:rsidR="0001196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69727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рублей или не совместимые с законной практикой деловых отношений. Если работнику</w:t>
      </w:r>
      <w:r w:rsidR="0001196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69727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Учреждения предлагаются подобные подарки или деньги, он обязан немедленно об этом</w:t>
      </w:r>
      <w:r w:rsidR="0001196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сообщить </w:t>
      </w:r>
      <w:r w:rsidRPr="0069727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директору Учреждения.</w:t>
      </w:r>
    </w:p>
    <w:p w:rsidR="00697272" w:rsidRPr="00697272" w:rsidRDefault="00697272" w:rsidP="00FC7405">
      <w:pPr>
        <w:shd w:val="clear" w:color="auto" w:fill="FFFFFF"/>
        <w:tabs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9727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3.11. Работник Учреждения</w:t>
      </w:r>
      <w:r w:rsidR="0001196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,</w:t>
      </w:r>
      <w:r w:rsidRPr="0069727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которому при выполнении должностных обязанностей</w:t>
      </w:r>
      <w:r w:rsidR="0001196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69727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предлагаются подарки или иное вознаграждение как в прямом, так и в косвенном виде,</w:t>
      </w:r>
      <w:r w:rsidR="0001196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69727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которые способны повлиять на подготавливаемые и/или </w:t>
      </w:r>
      <w:r w:rsidRPr="0069727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lastRenderedPageBreak/>
        <w:t>принимаемые им решения или</w:t>
      </w:r>
      <w:r w:rsidR="0001196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69727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оказать влияние на его действие/бездействие, должен:</w:t>
      </w:r>
    </w:p>
    <w:p w:rsidR="00697272" w:rsidRPr="00697272" w:rsidRDefault="00697272" w:rsidP="00E50B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9727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отказаться от них о немедленно уведомить директора Учреждения о факте</w:t>
      </w:r>
      <w:r w:rsidR="0001196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69727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предложения подарка (вознаграждения);</w:t>
      </w:r>
    </w:p>
    <w:p w:rsidR="00697272" w:rsidRPr="00697272" w:rsidRDefault="00697272" w:rsidP="00E50B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9727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о возможности исключить дальнейшие контакты с лицом, предложившим</w:t>
      </w:r>
      <w:r w:rsidR="0001196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69727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подарок или вознаграждение, если только это не связано со служебной необходимостью;</w:t>
      </w:r>
    </w:p>
    <w:p w:rsidR="00697272" w:rsidRPr="00697272" w:rsidRDefault="00697272" w:rsidP="00E50B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9727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- </w:t>
      </w:r>
      <w:r w:rsidR="0001196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в </w:t>
      </w:r>
      <w:r w:rsidRPr="0069727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случае</w:t>
      </w:r>
      <w:proofErr w:type="gramStart"/>
      <w:r w:rsidRPr="0069727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,</w:t>
      </w:r>
      <w:proofErr w:type="gramEnd"/>
      <w:r w:rsidRPr="0069727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если подарок или вознаграждение не представляется возможным</w:t>
      </w:r>
      <w:r w:rsidR="0001196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69727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отклонить или возвратить, передать его с соответствующей служебной запиской для</w:t>
      </w:r>
      <w:r w:rsidR="0001196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69727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принятия соответствующих мер директору Учреждения и продолжить работу</w:t>
      </w:r>
      <w:r w:rsidR="0001196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69727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 установленном в Учреждении порядке над вопросом, с которым был связан подарок или</w:t>
      </w:r>
      <w:r w:rsidR="0001196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69727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вознаграждение.</w:t>
      </w:r>
    </w:p>
    <w:p w:rsidR="00697272" w:rsidRPr="00697272" w:rsidRDefault="00697272" w:rsidP="00FC740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9727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3.12. В случае возникновения конфликта интересов или возможности</w:t>
      </w:r>
      <w:r w:rsidR="0001196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69727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возникновения конфликта интересов при получении делового подарка </w:t>
      </w:r>
      <w:r w:rsidRPr="00697272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или знаков</w:t>
      </w:r>
      <w:r w:rsidR="00011965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</w:t>
      </w:r>
      <w:r w:rsidRPr="0069727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делового гостеприимства работник Учреждения обязан в письменной форме уведомить об</w:t>
      </w:r>
      <w:r w:rsidR="0001196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69727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этом одно из должностных лиц, ответственных за противодействие коррупции, в</w:t>
      </w:r>
      <w:r w:rsidR="0001196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69727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соответствии с процедурой раскрытия конфликта интересов, утвержденной Положением о</w:t>
      </w:r>
      <w:r w:rsidR="0001196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69727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конфликте интересов, принятым в Учреждении.</w:t>
      </w:r>
    </w:p>
    <w:p w:rsidR="00697272" w:rsidRPr="00697272" w:rsidRDefault="00697272" w:rsidP="00E50B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9727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3.13. Работникам Учреждения запрещается:</w:t>
      </w:r>
    </w:p>
    <w:p w:rsidR="00697272" w:rsidRPr="00697272" w:rsidRDefault="00697272" w:rsidP="00E50B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9727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самостоятельно принимать предложения от организаций или третьих лиц</w:t>
      </w:r>
      <w:r w:rsidR="0001196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69727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 вручении деловых подарков и об оказании знаков делового гостеприимства;</w:t>
      </w:r>
    </w:p>
    <w:p w:rsidR="00697272" w:rsidRPr="00697272" w:rsidRDefault="00697272" w:rsidP="00E50B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9727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принимать без согласования с директором Учреждения деловые подарки и знаки</w:t>
      </w:r>
      <w:r w:rsidR="0001196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69727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делового гостеприимства в ходе проведения деловых переговоров, при заключении</w:t>
      </w:r>
      <w:r w:rsidR="0001196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69727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договоров, а также в иных случаях, когда подобные действия могут повлиять или создать</w:t>
      </w:r>
      <w:r w:rsidR="0001196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69727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впечатление об их влиянии на принимаемые решения;</w:t>
      </w:r>
    </w:p>
    <w:p w:rsidR="00697272" w:rsidRPr="00697272" w:rsidRDefault="00697272" w:rsidP="00E50B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9727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принимать деловые подарки и знаки делового гостеприимства в ходе проведения</w:t>
      </w:r>
      <w:r w:rsidR="0001196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69727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торгов и во время прямых переговоров при заключении договоров (контрактов);</w:t>
      </w:r>
    </w:p>
    <w:p w:rsidR="00697272" w:rsidRPr="00697272" w:rsidRDefault="00697272" w:rsidP="00E50B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9727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просить, требовать, вынуждать организации или третьих лиц дарить им либо их</w:t>
      </w:r>
      <w:r w:rsidR="0001196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69727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родственникам деловые подарки и/или оказывать в их пользу знаки делового</w:t>
      </w:r>
      <w:r w:rsidR="0001196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69727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гостеприимства;</w:t>
      </w:r>
    </w:p>
    <w:p w:rsidR="00697272" w:rsidRPr="00697272" w:rsidRDefault="00697272" w:rsidP="00E50B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9727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принимать подарки в виде наличных, безналичных денежных средств, ценных</w:t>
      </w:r>
      <w:r w:rsidR="0001196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69727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бумаг, драгоценных металлов.</w:t>
      </w:r>
    </w:p>
    <w:p w:rsidR="00697272" w:rsidRPr="00697272" w:rsidRDefault="00697272" w:rsidP="00FC740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9727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3.14. Учреждение может принять решение об участии в благотворительных</w:t>
      </w:r>
      <w:r w:rsidR="0001196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69727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мероприятиях, направленных на создание и упрочение имиджа Учреждения. При этом</w:t>
      </w:r>
      <w:r w:rsidR="0001196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69727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план и бюджет участия в данных мероприятиях утверждается директором Учреждения.</w:t>
      </w:r>
    </w:p>
    <w:p w:rsidR="00697272" w:rsidRPr="00697272" w:rsidRDefault="00697272" w:rsidP="00FC740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9727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3.15. В случае осуществления спонсорских, благотворительных программ</w:t>
      </w:r>
      <w:r w:rsidR="0001196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69727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Учреждение должно предварительно удостовериться, что предоставляемая Учреждением</w:t>
      </w:r>
      <w:r w:rsidR="0001196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69727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помощь не будет использована в коррупционных целях или иным незаконным путем.</w:t>
      </w:r>
    </w:p>
    <w:p w:rsidR="00697272" w:rsidRPr="00697272" w:rsidRDefault="00697272" w:rsidP="00FC740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9727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3.16. При взаимодействии с лицами, занимающими должности государственной</w:t>
      </w:r>
      <w:r w:rsidR="0001196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69727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(муниципальной) службы, следует руководствоваться нормами, регулирующими</w:t>
      </w:r>
      <w:r w:rsidR="0001196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69727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этические нормы и правила служебного поведения государственных (муниципальных)</w:t>
      </w:r>
      <w:r w:rsidR="0001196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69727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служащих.</w:t>
      </w:r>
    </w:p>
    <w:p w:rsidR="00697272" w:rsidRDefault="00697272" w:rsidP="00FC740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9727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3.17. Неисполнение настоящих Правил может стать основанием для применения к</w:t>
      </w:r>
      <w:r w:rsidR="0001196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69727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работнику мер дисциплинарного, административного, уголовного и гражданско-правового</w:t>
      </w:r>
      <w:r w:rsidR="0001196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69727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характера в соответствии с действующим законодательством.</w:t>
      </w:r>
    </w:p>
    <w:p w:rsidR="00FC7405" w:rsidRDefault="00FC7405" w:rsidP="00FC740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FC7405" w:rsidRPr="00697272" w:rsidRDefault="00FC7405" w:rsidP="00FC740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697272" w:rsidRPr="00697272" w:rsidRDefault="00697272" w:rsidP="000119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697272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lastRenderedPageBreak/>
        <w:t>4</w:t>
      </w:r>
      <w:r w:rsidR="00FC7405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.</w:t>
      </w:r>
      <w:r w:rsidRPr="00697272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 Область применения</w:t>
      </w:r>
      <w:r w:rsidR="00FC7405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.</w:t>
      </w:r>
    </w:p>
    <w:p w:rsidR="00697272" w:rsidRPr="00697272" w:rsidRDefault="00697272" w:rsidP="00FC740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9727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4.1. Настоящие Правила подлежат применению вне зависимости от того, каким</w:t>
      </w:r>
      <w:r w:rsidR="0001196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69727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образом передаются деловые подарки и знаки делового гостеприимства: напрямую или</w:t>
      </w:r>
      <w:r w:rsidR="0001196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69727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через посредников.</w:t>
      </w:r>
    </w:p>
    <w:p w:rsidR="00697272" w:rsidRPr="00697272" w:rsidRDefault="00697272" w:rsidP="00FC740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9727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4.2. Настоящие Правила являются обязательными для всех работников Учреждения</w:t>
      </w:r>
      <w:r w:rsidR="0001196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69727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 период работы в Учреждении.</w:t>
      </w:r>
    </w:p>
    <w:p w:rsidR="00697272" w:rsidRPr="00697272" w:rsidRDefault="00697272" w:rsidP="00FC740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697272" w:rsidRPr="00697272" w:rsidRDefault="00697272" w:rsidP="00E50B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1C5EE4" w:rsidRPr="00697272" w:rsidRDefault="001C5EE4" w:rsidP="00E50B2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C5EE4" w:rsidRPr="00697272" w:rsidSect="00FC740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B0983"/>
    <w:multiLevelType w:val="multilevel"/>
    <w:tmpl w:val="F8600C0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7272"/>
    <w:rsid w:val="00011965"/>
    <w:rsid w:val="001C5EE4"/>
    <w:rsid w:val="005A4FFE"/>
    <w:rsid w:val="00697272"/>
    <w:rsid w:val="007A2DC6"/>
    <w:rsid w:val="00B94D37"/>
    <w:rsid w:val="00CC1CB9"/>
    <w:rsid w:val="00DB529B"/>
    <w:rsid w:val="00E50B24"/>
    <w:rsid w:val="00EB11EA"/>
    <w:rsid w:val="00FC7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AutoShape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E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0B2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C740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FC74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rsid w:val="00FC740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7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1737</Words>
  <Characters>9905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8</cp:revision>
  <dcterms:created xsi:type="dcterms:W3CDTF">2023-02-15T10:24:00Z</dcterms:created>
  <dcterms:modified xsi:type="dcterms:W3CDTF">2023-02-17T08:08:00Z</dcterms:modified>
</cp:coreProperties>
</file>