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AB" w:rsidRDefault="007A7100" w:rsidP="008C54A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8C54AB"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8C54AB" w:rsidRPr="005E2108" w:rsidRDefault="008C54AB" w:rsidP="008C54AB">
      <w:pPr>
        <w:pStyle w:val="a3"/>
        <w:jc w:val="center"/>
        <w:rPr>
          <w:w w:val="150"/>
          <w:sz w:val="18"/>
          <w:szCs w:val="18"/>
        </w:rPr>
      </w:pPr>
      <w:r w:rsidRPr="005E2108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8C54AB" w:rsidRPr="005E2108" w:rsidRDefault="008C54AB" w:rsidP="008C54AB">
      <w:pPr>
        <w:pStyle w:val="a3"/>
        <w:jc w:val="center"/>
        <w:rPr>
          <w:b/>
          <w:i/>
          <w:w w:val="150"/>
          <w:sz w:val="18"/>
          <w:szCs w:val="18"/>
        </w:rPr>
      </w:pPr>
      <w:r w:rsidRPr="005E2108">
        <w:rPr>
          <w:b/>
          <w:i/>
          <w:w w:val="150"/>
          <w:sz w:val="18"/>
          <w:szCs w:val="18"/>
        </w:rPr>
        <w:t>«ГАРМОНИЯ»</w:t>
      </w:r>
    </w:p>
    <w:p w:rsidR="008C54AB" w:rsidRDefault="008C54AB" w:rsidP="008C54AB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21-35</w:t>
      </w:r>
    </w:p>
    <w:p w:rsidR="008C54AB" w:rsidRDefault="00336017" w:rsidP="008C54AB">
      <w:pPr>
        <w:rPr>
          <w:sz w:val="20"/>
          <w:u w:val="single"/>
        </w:rPr>
      </w:pPr>
      <w:hyperlink r:id="rId5" w:history="1">
        <w:r w:rsidR="008C54AB" w:rsidRPr="008843C4">
          <w:rPr>
            <w:rStyle w:val="a5"/>
            <w:sz w:val="20"/>
            <w:lang w:val="en-US"/>
          </w:rPr>
          <w:t>centr</w:t>
        </w:r>
        <w:r w:rsidR="008C54AB" w:rsidRPr="008843C4">
          <w:rPr>
            <w:rStyle w:val="a5"/>
            <w:sz w:val="20"/>
          </w:rPr>
          <w:t>_</w:t>
        </w:r>
        <w:r w:rsidR="008C54AB" w:rsidRPr="008843C4">
          <w:rPr>
            <w:rStyle w:val="a5"/>
            <w:sz w:val="20"/>
            <w:lang w:val="en-US"/>
          </w:rPr>
          <w:t>garmonia</w:t>
        </w:r>
        <w:r w:rsidR="008C54AB" w:rsidRPr="008843C4">
          <w:rPr>
            <w:rStyle w:val="a5"/>
            <w:sz w:val="20"/>
          </w:rPr>
          <w:t>@</w:t>
        </w:r>
        <w:r w:rsidR="008C54AB" w:rsidRPr="008843C4">
          <w:rPr>
            <w:rStyle w:val="a5"/>
            <w:sz w:val="20"/>
            <w:lang w:val="en-US"/>
          </w:rPr>
          <w:t>mail</w:t>
        </w:r>
        <w:r w:rsidR="008C54AB" w:rsidRPr="008843C4">
          <w:rPr>
            <w:rStyle w:val="a5"/>
            <w:sz w:val="20"/>
          </w:rPr>
          <w:t>.</w:t>
        </w:r>
        <w:r w:rsidR="008C54AB" w:rsidRPr="008843C4">
          <w:rPr>
            <w:rStyle w:val="a5"/>
            <w:sz w:val="20"/>
            <w:lang w:val="en-US"/>
          </w:rPr>
          <w:t>ru</w:t>
        </w:r>
      </w:hyperlink>
      <w:r w:rsidR="008C54AB" w:rsidRPr="00B10014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</w:p>
    <w:p w:rsidR="008C54AB" w:rsidRPr="007F7062" w:rsidRDefault="008C54AB" w:rsidP="008C54AB">
      <w:pPr>
        <w:rPr>
          <w:rFonts w:ascii="Times New Roman" w:hAnsi="Times New Roman"/>
          <w:sz w:val="20"/>
          <w:u w:val="single"/>
        </w:rPr>
      </w:pP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 для приема</w:t>
      </w:r>
      <w:r w:rsidRPr="007F7062">
        <w:rPr>
          <w:rFonts w:ascii="Times New Roman" w:hAnsi="Times New Roman"/>
          <w:b/>
          <w:sz w:val="28"/>
          <w:szCs w:val="28"/>
        </w:rPr>
        <w:t xml:space="preserve"> в творчески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7F7062">
        <w:rPr>
          <w:rFonts w:ascii="Times New Roman" w:hAnsi="Times New Roman"/>
          <w:b/>
          <w:sz w:val="28"/>
          <w:szCs w:val="28"/>
        </w:rPr>
        <w:t xml:space="preserve"> объединения </w:t>
      </w: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СОГБУ СРЦН «Гармония»</w:t>
      </w:r>
      <w:r>
        <w:rPr>
          <w:rFonts w:ascii="Times New Roman" w:hAnsi="Times New Roman"/>
          <w:b/>
          <w:sz w:val="28"/>
          <w:szCs w:val="28"/>
        </w:rPr>
        <w:t xml:space="preserve"> в 20</w:t>
      </w:r>
      <w:r w:rsidR="0033601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/20</w:t>
      </w:r>
      <w:r w:rsidR="00336017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062">
        <w:rPr>
          <w:rFonts w:ascii="Times New Roman" w:hAnsi="Times New Roman"/>
          <w:sz w:val="28"/>
          <w:szCs w:val="28"/>
        </w:rPr>
        <w:t>по состоянию на 1</w:t>
      </w:r>
      <w:r w:rsidR="007A7100">
        <w:rPr>
          <w:rFonts w:ascii="Times New Roman" w:hAnsi="Times New Roman"/>
          <w:sz w:val="28"/>
          <w:szCs w:val="28"/>
        </w:rPr>
        <w:t>6</w:t>
      </w:r>
      <w:r w:rsidRPr="007F7062">
        <w:rPr>
          <w:rFonts w:ascii="Times New Roman" w:hAnsi="Times New Roman"/>
          <w:sz w:val="28"/>
          <w:szCs w:val="28"/>
        </w:rPr>
        <w:t>.09.20</w:t>
      </w:r>
      <w:r w:rsidR="00336017">
        <w:rPr>
          <w:rFonts w:ascii="Times New Roman" w:hAnsi="Times New Roman"/>
          <w:sz w:val="28"/>
          <w:szCs w:val="28"/>
        </w:rPr>
        <w:t>20</w:t>
      </w:r>
    </w:p>
    <w:p w:rsidR="008C54AB" w:rsidRDefault="008C54AB" w:rsidP="008C54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828"/>
        <w:gridCol w:w="3183"/>
      </w:tblGrid>
      <w:tr w:rsidR="008C54AB" w:rsidTr="008A70A9">
        <w:tc>
          <w:tcPr>
            <w:tcW w:w="540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2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89" w:type="dxa"/>
          </w:tcPr>
          <w:p w:rsidR="008C54AB" w:rsidRPr="00B472FA" w:rsidRDefault="008C54AB" w:rsidP="008C5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вакантных мест для приема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грамоте и формирование навыков письма</w:t>
            </w:r>
          </w:p>
        </w:tc>
        <w:tc>
          <w:tcPr>
            <w:tcW w:w="3189" w:type="dxa"/>
          </w:tcPr>
          <w:p w:rsidR="008C54AB" w:rsidRDefault="00336017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3189" w:type="dxa"/>
          </w:tcPr>
          <w:p w:rsidR="008C54AB" w:rsidRDefault="00336017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Цветное настроение</w:t>
            </w:r>
          </w:p>
        </w:tc>
        <w:tc>
          <w:tcPr>
            <w:tcW w:w="3189" w:type="dxa"/>
          </w:tcPr>
          <w:p w:rsidR="008C54AB" w:rsidRDefault="00336017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гражданин</w:t>
            </w:r>
          </w:p>
        </w:tc>
        <w:tc>
          <w:tcPr>
            <w:tcW w:w="3189" w:type="dxa"/>
          </w:tcPr>
          <w:p w:rsidR="008C54AB" w:rsidRDefault="00336017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189" w:type="dxa"/>
          </w:tcPr>
          <w:p w:rsidR="008C54AB" w:rsidRDefault="00336017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</w:tc>
        <w:tc>
          <w:tcPr>
            <w:tcW w:w="3189" w:type="dxa"/>
          </w:tcPr>
          <w:p w:rsidR="008C54AB" w:rsidRDefault="00FB486D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калейдоскоп</w:t>
            </w:r>
          </w:p>
        </w:tc>
        <w:tc>
          <w:tcPr>
            <w:tcW w:w="3189" w:type="dxa"/>
          </w:tcPr>
          <w:p w:rsidR="008C54AB" w:rsidRDefault="00336017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фотолюбитель</w:t>
            </w:r>
          </w:p>
        </w:tc>
        <w:tc>
          <w:tcPr>
            <w:tcW w:w="3189" w:type="dxa"/>
          </w:tcPr>
          <w:p w:rsidR="008C54AB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100" w:rsidTr="008A70A9">
        <w:tc>
          <w:tcPr>
            <w:tcW w:w="540" w:type="dxa"/>
          </w:tcPr>
          <w:p w:rsidR="007A7100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7A7100" w:rsidRDefault="007A7100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</w:t>
            </w:r>
            <w:r w:rsidR="00FB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мире людей</w:t>
            </w:r>
          </w:p>
        </w:tc>
        <w:tc>
          <w:tcPr>
            <w:tcW w:w="3189" w:type="dxa"/>
          </w:tcPr>
          <w:p w:rsidR="007A7100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54AB" w:rsidRPr="007F7062" w:rsidRDefault="008C54AB" w:rsidP="008C54AB">
      <w:pPr>
        <w:jc w:val="both"/>
        <w:rPr>
          <w:rFonts w:ascii="Times New Roman" w:hAnsi="Times New Roman"/>
          <w:sz w:val="28"/>
          <w:szCs w:val="28"/>
        </w:rPr>
      </w:pPr>
    </w:p>
    <w:p w:rsidR="00D02E06" w:rsidRDefault="00D02E06"/>
    <w:sectPr w:rsidR="00D0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B"/>
    <w:rsid w:val="00336017"/>
    <w:rsid w:val="007A7100"/>
    <w:rsid w:val="008C54AB"/>
    <w:rsid w:val="00D02E06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5</cp:revision>
  <dcterms:created xsi:type="dcterms:W3CDTF">2016-10-28T06:25:00Z</dcterms:created>
  <dcterms:modified xsi:type="dcterms:W3CDTF">2021-04-15T10:02:00Z</dcterms:modified>
</cp:coreProperties>
</file>